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81E1" w14:textId="40ACF234" w:rsidR="00F628E8" w:rsidRPr="001570B9" w:rsidRDefault="001570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КАТАСТРОФИЧЕСКИЕ РАЗЛИВЫ НЕФТЕПРДУКТОВ В ЧЁРНОМ МОРЕ </w:t>
      </w:r>
    </w:p>
    <w:p w14:paraId="4E50D082" w14:textId="7064F7C5" w:rsidR="00A54084" w:rsidRPr="00A54084" w:rsidRDefault="00A54084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4084">
        <w:rPr>
          <w:rFonts w:ascii="Times New Roman" w:hAnsi="Times New Roman" w:cs="Times New Roman"/>
          <w:b/>
          <w:bCs/>
          <w:i/>
          <w:sz w:val="28"/>
          <w:szCs w:val="28"/>
        </w:rPr>
        <w:t>О.Ю. Лаврова</w:t>
      </w:r>
      <w:proofErr w:type="gramStart"/>
      <w:r w:rsidR="001C32D7" w:rsidRPr="001C32D7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1</w:t>
      </w:r>
      <w:proofErr w:type="gramEnd"/>
      <w:r w:rsidR="001C32D7">
        <w:rPr>
          <w:rFonts w:ascii="Times New Roman" w:hAnsi="Times New Roman" w:cs="Times New Roman"/>
          <w:b/>
          <w:bCs/>
          <w:i/>
          <w:sz w:val="28"/>
          <w:szCs w:val="28"/>
        </w:rPr>
        <w:t>, Е.А. Лупян</w:t>
      </w:r>
      <w:r w:rsidR="001C32D7" w:rsidRPr="001C32D7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1</w:t>
      </w:r>
      <w:r w:rsidR="001C32D7">
        <w:rPr>
          <w:rFonts w:ascii="Times New Roman" w:hAnsi="Times New Roman" w:cs="Times New Roman"/>
          <w:b/>
          <w:bCs/>
          <w:i/>
          <w:sz w:val="28"/>
          <w:szCs w:val="28"/>
        </w:rPr>
        <w:t>, А.Г. Костяной</w:t>
      </w:r>
      <w:r w:rsidR="001C32D7" w:rsidRPr="001C32D7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2</w:t>
      </w:r>
      <w:r w:rsidR="001570B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1674C583" w14:textId="6FCF337C" w:rsidR="00960440" w:rsidRDefault="001C32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32D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="00960440" w:rsidRPr="000376ED">
        <w:rPr>
          <w:rFonts w:ascii="Times New Roman" w:hAnsi="Times New Roman" w:cs="Times New Roman"/>
          <w:b/>
          <w:bCs/>
          <w:sz w:val="28"/>
          <w:szCs w:val="28"/>
        </w:rPr>
        <w:t xml:space="preserve">Институт космических исследований РАН, Москва, </w:t>
      </w:r>
      <w:hyperlink r:id="rId6" w:history="1">
        <w:r w:rsidRPr="00943913">
          <w:rPr>
            <w:rStyle w:val="af0"/>
            <w:rFonts w:ascii="Times New Roman" w:hAnsi="Times New Roman" w:cs="Times New Roman"/>
            <w:b/>
            <w:bCs/>
            <w:sz w:val="28"/>
            <w:szCs w:val="28"/>
            <w:lang w:val="en-US"/>
          </w:rPr>
          <w:t>olavrova</w:t>
        </w:r>
        <w:r w:rsidRPr="00943913">
          <w:rPr>
            <w:rStyle w:val="af0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943913">
          <w:rPr>
            <w:rStyle w:val="af0"/>
            <w:rFonts w:ascii="Times New Roman" w:hAnsi="Times New Roman" w:cs="Times New Roman"/>
            <w:b/>
            <w:bCs/>
            <w:sz w:val="28"/>
            <w:szCs w:val="28"/>
            <w:lang w:val="en-US"/>
          </w:rPr>
          <w:t>cosmos</w:t>
        </w:r>
        <w:r w:rsidRPr="00943913">
          <w:rPr>
            <w:rStyle w:val="af0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943913">
          <w:rPr>
            <w:rStyle w:val="af0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844220B" w14:textId="51E43440" w:rsidR="001C32D7" w:rsidRPr="001C32D7" w:rsidRDefault="005F26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26F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1C32D7">
        <w:rPr>
          <w:rFonts w:ascii="Times New Roman" w:hAnsi="Times New Roman" w:cs="Times New Roman"/>
          <w:b/>
          <w:bCs/>
          <w:sz w:val="28"/>
          <w:szCs w:val="28"/>
        </w:rPr>
        <w:t xml:space="preserve">Институт океанологии им. П.П. </w:t>
      </w:r>
      <w:proofErr w:type="spellStart"/>
      <w:r w:rsidR="001C32D7">
        <w:rPr>
          <w:rFonts w:ascii="Times New Roman" w:hAnsi="Times New Roman" w:cs="Times New Roman"/>
          <w:b/>
          <w:bCs/>
          <w:sz w:val="28"/>
          <w:szCs w:val="28"/>
        </w:rPr>
        <w:t>Ширшова</w:t>
      </w:r>
      <w:proofErr w:type="spellEnd"/>
      <w:r w:rsidR="001C32D7">
        <w:rPr>
          <w:rFonts w:ascii="Times New Roman" w:hAnsi="Times New Roman" w:cs="Times New Roman"/>
          <w:b/>
          <w:bCs/>
          <w:sz w:val="28"/>
          <w:szCs w:val="28"/>
        </w:rPr>
        <w:t xml:space="preserve"> РАН</w:t>
      </w:r>
      <w:r>
        <w:rPr>
          <w:rFonts w:ascii="Times New Roman" w:hAnsi="Times New Roman" w:cs="Times New Roman"/>
          <w:b/>
          <w:bCs/>
          <w:sz w:val="28"/>
          <w:szCs w:val="28"/>
        </w:rPr>
        <w:t>, Москва</w:t>
      </w:r>
    </w:p>
    <w:p w14:paraId="30E66CC2" w14:textId="6FB65C74" w:rsidR="00960440" w:rsidRPr="000E7D35" w:rsidRDefault="00960440" w:rsidP="00C93F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84">
        <w:rPr>
          <w:rFonts w:ascii="Times New Roman" w:hAnsi="Times New Roman" w:cs="Times New Roman"/>
          <w:bCs/>
          <w:i/>
          <w:sz w:val="28"/>
          <w:szCs w:val="28"/>
        </w:rPr>
        <w:t>Ключевые</w:t>
      </w:r>
      <w:r w:rsidRPr="000E7D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570B9">
        <w:rPr>
          <w:rFonts w:ascii="Times New Roman" w:hAnsi="Times New Roman" w:cs="Times New Roman"/>
          <w:bCs/>
          <w:i/>
          <w:sz w:val="28"/>
          <w:szCs w:val="28"/>
        </w:rPr>
        <w:t>слова</w:t>
      </w:r>
      <w:r w:rsidRPr="000E7D35">
        <w:rPr>
          <w:rFonts w:ascii="Times New Roman" w:hAnsi="Times New Roman" w:cs="Times New Roman"/>
          <w:bCs/>
          <w:sz w:val="28"/>
          <w:szCs w:val="28"/>
        </w:rPr>
        <w:t>:</w:t>
      </w:r>
      <w:r w:rsidR="00A54084" w:rsidRPr="000E7D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D35">
        <w:rPr>
          <w:rFonts w:ascii="Times New Roman" w:hAnsi="Times New Roman" w:cs="Times New Roman"/>
          <w:bCs/>
          <w:sz w:val="28"/>
          <w:szCs w:val="28"/>
        </w:rPr>
        <w:t xml:space="preserve">Чёрное море, Керченский пролив, нефтяные загрязнения, аварии с танкерами, </w:t>
      </w:r>
      <w:r w:rsidR="001C32D7" w:rsidRPr="001C32D7">
        <w:rPr>
          <w:rFonts w:ascii="Times New Roman" w:hAnsi="Times New Roman" w:cs="Times New Roman"/>
          <w:bCs/>
          <w:sz w:val="28"/>
          <w:szCs w:val="28"/>
        </w:rPr>
        <w:t>терминал Каспийского трубопроводного консорциума (КТК)</w:t>
      </w:r>
      <w:r w:rsidR="001C32D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7D35">
        <w:rPr>
          <w:rFonts w:ascii="Times New Roman" w:hAnsi="Times New Roman" w:cs="Times New Roman"/>
          <w:bCs/>
          <w:sz w:val="28"/>
          <w:szCs w:val="28"/>
        </w:rPr>
        <w:t xml:space="preserve">спутниковый мониторинг, радиолокаторы с синтезированной апертурой, спутниковые данные видимого диапазона, </w:t>
      </w:r>
      <w:r w:rsidR="000E7D35">
        <w:rPr>
          <w:rFonts w:ascii="Times New Roman" w:hAnsi="Times New Roman" w:cs="Times New Roman"/>
          <w:bCs/>
          <w:sz w:val="28"/>
          <w:szCs w:val="28"/>
          <w:lang w:val="en-US"/>
        </w:rPr>
        <w:t>Sentinel</w:t>
      </w:r>
      <w:r w:rsidR="000E7D35" w:rsidRPr="000E7D35">
        <w:rPr>
          <w:rFonts w:ascii="Times New Roman" w:hAnsi="Times New Roman" w:cs="Times New Roman"/>
          <w:bCs/>
          <w:sz w:val="28"/>
          <w:szCs w:val="28"/>
        </w:rPr>
        <w:t xml:space="preserve">-1, -2, </w:t>
      </w:r>
      <w:r w:rsidR="000E7D35">
        <w:rPr>
          <w:rFonts w:ascii="Times New Roman" w:hAnsi="Times New Roman" w:cs="Times New Roman"/>
          <w:bCs/>
          <w:sz w:val="28"/>
          <w:szCs w:val="28"/>
          <w:lang w:val="en-US"/>
        </w:rPr>
        <w:t>Landsat</w:t>
      </w:r>
      <w:r w:rsidR="000E7D35" w:rsidRPr="000E7D35">
        <w:rPr>
          <w:rFonts w:ascii="Times New Roman" w:hAnsi="Times New Roman" w:cs="Times New Roman"/>
          <w:bCs/>
          <w:sz w:val="28"/>
          <w:szCs w:val="28"/>
        </w:rPr>
        <w:t xml:space="preserve">-8, -9, </w:t>
      </w:r>
      <w:r w:rsidR="00C93F9F" w:rsidRPr="00C93F9F">
        <w:rPr>
          <w:rFonts w:ascii="Times New Roman" w:hAnsi="Times New Roman" w:cs="Times New Roman"/>
          <w:bCs/>
          <w:sz w:val="28"/>
          <w:szCs w:val="28"/>
        </w:rPr>
        <w:t>Метеор-М № 2-4</w:t>
      </w:r>
      <w:r w:rsidR="00C93F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5C65E7" w14:textId="1980A28D" w:rsidR="00A92595" w:rsidRPr="00A92595" w:rsidRDefault="001D127A" w:rsidP="001C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докладе </w:t>
      </w:r>
      <w:r w:rsidR="00A92595">
        <w:rPr>
          <w:rFonts w:ascii="Times New Roman" w:hAnsi="Times New Roman" w:cs="Times New Roman"/>
          <w:sz w:val="28"/>
          <w:szCs w:val="28"/>
        </w:rPr>
        <w:t xml:space="preserve">обсуждаются последствия крупнейших </w:t>
      </w:r>
      <w:r w:rsidR="00A92595" w:rsidRPr="00A92595">
        <w:rPr>
          <w:rFonts w:ascii="Times New Roman" w:hAnsi="Times New Roman" w:cs="Times New Roman"/>
          <w:sz w:val="28"/>
          <w:szCs w:val="28"/>
        </w:rPr>
        <w:t>разлив</w:t>
      </w:r>
      <w:r w:rsidR="00A92595">
        <w:rPr>
          <w:rFonts w:ascii="Times New Roman" w:hAnsi="Times New Roman" w:cs="Times New Roman"/>
          <w:sz w:val="28"/>
          <w:szCs w:val="28"/>
        </w:rPr>
        <w:t xml:space="preserve">ов </w:t>
      </w:r>
      <w:r w:rsidR="00A92595" w:rsidRPr="00A92595">
        <w:rPr>
          <w:rFonts w:ascii="Times New Roman" w:hAnsi="Times New Roman" w:cs="Times New Roman"/>
          <w:sz w:val="28"/>
          <w:szCs w:val="28"/>
        </w:rPr>
        <w:t>нефтепродуктов в северо-восточной части Чёрного моря за последние годы</w:t>
      </w:r>
      <w:r w:rsidR="00A92595">
        <w:rPr>
          <w:rFonts w:ascii="Times New Roman" w:hAnsi="Times New Roman" w:cs="Times New Roman"/>
          <w:sz w:val="28"/>
          <w:szCs w:val="28"/>
        </w:rPr>
        <w:t>. К ним относятся:</w:t>
      </w:r>
    </w:p>
    <w:p w14:paraId="65AE5830" w14:textId="14B1D36C" w:rsidR="001C32D7" w:rsidRPr="001C32D7" w:rsidRDefault="001C32D7" w:rsidP="001C32D7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2D7">
        <w:rPr>
          <w:rFonts w:ascii="Times New Roman" w:hAnsi="Times New Roman" w:cs="Times New Roman"/>
          <w:sz w:val="28"/>
          <w:szCs w:val="28"/>
        </w:rPr>
        <w:t>авари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32D7">
        <w:rPr>
          <w:rFonts w:ascii="Times New Roman" w:hAnsi="Times New Roman" w:cs="Times New Roman"/>
          <w:sz w:val="28"/>
          <w:szCs w:val="28"/>
        </w:rPr>
        <w:t xml:space="preserve"> с </w:t>
      </w:r>
      <w:r w:rsidRPr="001C32D7">
        <w:rPr>
          <w:rFonts w:ascii="Times New Roman" w:hAnsi="Times New Roman" w:cs="Times New Roman"/>
          <w:sz w:val="28"/>
          <w:szCs w:val="28"/>
        </w:rPr>
        <w:t xml:space="preserve">танкерами </w:t>
      </w:r>
      <w:r w:rsidRPr="001C32D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C32D7">
        <w:rPr>
          <w:rFonts w:ascii="Times New Roman" w:hAnsi="Times New Roman" w:cs="Times New Roman"/>
          <w:sz w:val="28"/>
          <w:szCs w:val="28"/>
        </w:rPr>
        <w:t>черноморском</w:t>
      </w:r>
      <w:proofErr w:type="gramEnd"/>
      <w:r w:rsidRPr="001C3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2D7">
        <w:rPr>
          <w:rFonts w:ascii="Times New Roman" w:hAnsi="Times New Roman" w:cs="Times New Roman"/>
          <w:sz w:val="28"/>
          <w:szCs w:val="28"/>
        </w:rPr>
        <w:t>предпроливье</w:t>
      </w:r>
      <w:proofErr w:type="spellEnd"/>
      <w:r w:rsidRPr="001C32D7">
        <w:rPr>
          <w:rFonts w:ascii="Times New Roman" w:hAnsi="Times New Roman" w:cs="Times New Roman"/>
          <w:sz w:val="28"/>
          <w:szCs w:val="28"/>
        </w:rPr>
        <w:t xml:space="preserve"> Керченского пролива</w:t>
      </w:r>
      <w:r w:rsidRPr="001C32D7">
        <w:rPr>
          <w:rFonts w:ascii="Times New Roman" w:hAnsi="Times New Roman" w:cs="Times New Roman"/>
          <w:sz w:val="28"/>
          <w:szCs w:val="28"/>
        </w:rPr>
        <w:t xml:space="preserve"> </w:t>
      </w:r>
      <w:r w:rsidR="00A92595" w:rsidRPr="001C32D7">
        <w:rPr>
          <w:rFonts w:ascii="Times New Roman" w:hAnsi="Times New Roman" w:cs="Times New Roman"/>
          <w:sz w:val="28"/>
          <w:szCs w:val="28"/>
        </w:rPr>
        <w:t>12 ноября 2007 г.</w:t>
      </w:r>
      <w:r w:rsidRPr="001C32D7">
        <w:rPr>
          <w:rFonts w:ascii="Times New Roman" w:hAnsi="Times New Roman" w:cs="Times New Roman"/>
          <w:sz w:val="28"/>
          <w:szCs w:val="28"/>
        </w:rPr>
        <w:t xml:space="preserve"> и </w:t>
      </w:r>
      <w:r w:rsidRPr="001C32D7">
        <w:rPr>
          <w:rFonts w:ascii="Times New Roman" w:hAnsi="Times New Roman" w:cs="Times New Roman"/>
          <w:sz w:val="28"/>
          <w:szCs w:val="28"/>
        </w:rPr>
        <w:t>15 декабря 2024 г.</w:t>
      </w:r>
      <w:r w:rsidRPr="001C32D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05FBA4" w14:textId="3286C913" w:rsidR="001C32D7" w:rsidRPr="001C32D7" w:rsidRDefault="001C32D7" w:rsidP="001C32D7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2D7">
        <w:rPr>
          <w:rFonts w:ascii="Times New Roman" w:hAnsi="Times New Roman" w:cs="Times New Roman"/>
          <w:sz w:val="28"/>
          <w:szCs w:val="28"/>
        </w:rPr>
        <w:t>авари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32D7">
        <w:rPr>
          <w:rFonts w:ascii="Times New Roman" w:hAnsi="Times New Roman" w:cs="Times New Roman"/>
          <w:sz w:val="28"/>
          <w:szCs w:val="28"/>
        </w:rPr>
        <w:t xml:space="preserve"> на терминале Каспийского трубопроводного</w:t>
      </w:r>
      <w:r w:rsidRPr="001C32D7">
        <w:rPr>
          <w:rFonts w:ascii="Times New Roman" w:hAnsi="Times New Roman" w:cs="Times New Roman"/>
          <w:sz w:val="28"/>
          <w:szCs w:val="28"/>
        </w:rPr>
        <w:t xml:space="preserve"> </w:t>
      </w:r>
      <w:r w:rsidRPr="001C32D7">
        <w:rPr>
          <w:rFonts w:ascii="Times New Roman" w:hAnsi="Times New Roman" w:cs="Times New Roman"/>
          <w:sz w:val="28"/>
          <w:szCs w:val="28"/>
        </w:rPr>
        <w:t>консорциума (КТК)</w:t>
      </w:r>
      <w:r w:rsidRPr="001C32D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32D7">
        <w:rPr>
          <w:rFonts w:ascii="Times New Roman" w:hAnsi="Times New Roman" w:cs="Times New Roman"/>
          <w:sz w:val="28"/>
          <w:szCs w:val="28"/>
        </w:rPr>
        <w:t>Южная</w:t>
      </w:r>
      <w:proofErr w:type="gramEnd"/>
      <w:r w:rsidRPr="001C3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2D7">
        <w:rPr>
          <w:rFonts w:ascii="Times New Roman" w:hAnsi="Times New Roman" w:cs="Times New Roman"/>
          <w:sz w:val="28"/>
          <w:szCs w:val="28"/>
        </w:rPr>
        <w:t>Озереевка</w:t>
      </w:r>
      <w:proofErr w:type="spellEnd"/>
      <w:r w:rsidRPr="001C32D7">
        <w:rPr>
          <w:rFonts w:ascii="Times New Roman" w:hAnsi="Times New Roman" w:cs="Times New Roman"/>
          <w:sz w:val="28"/>
          <w:szCs w:val="28"/>
        </w:rPr>
        <w:t xml:space="preserve"> </w:t>
      </w:r>
      <w:r w:rsidR="00A92595" w:rsidRPr="001C32D7">
        <w:rPr>
          <w:rFonts w:ascii="Times New Roman" w:hAnsi="Times New Roman" w:cs="Times New Roman"/>
          <w:sz w:val="28"/>
          <w:szCs w:val="28"/>
        </w:rPr>
        <w:t xml:space="preserve">7 августа 2021 г. </w:t>
      </w:r>
      <w:r w:rsidRPr="001C32D7">
        <w:rPr>
          <w:rFonts w:ascii="Times New Roman" w:hAnsi="Times New Roman" w:cs="Times New Roman"/>
          <w:sz w:val="28"/>
          <w:szCs w:val="28"/>
        </w:rPr>
        <w:t>и</w:t>
      </w:r>
      <w:r w:rsidR="00A92595" w:rsidRPr="001C32D7">
        <w:rPr>
          <w:rFonts w:ascii="Times New Roman" w:hAnsi="Times New Roman" w:cs="Times New Roman"/>
          <w:sz w:val="28"/>
          <w:szCs w:val="28"/>
        </w:rPr>
        <w:t xml:space="preserve"> </w:t>
      </w:r>
      <w:r w:rsidRPr="001C32D7">
        <w:rPr>
          <w:rFonts w:ascii="Times New Roman" w:hAnsi="Times New Roman" w:cs="Times New Roman"/>
          <w:sz w:val="28"/>
          <w:szCs w:val="28"/>
        </w:rPr>
        <w:t xml:space="preserve">29 августа 2025 г.; </w:t>
      </w:r>
      <w:r w:rsidR="00A92595" w:rsidRPr="001C32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CBF28" w14:textId="3AB559F6" w:rsidR="001C32D7" w:rsidRDefault="001C32D7" w:rsidP="001C32D7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2D7">
        <w:rPr>
          <w:rFonts w:ascii="Times New Roman" w:hAnsi="Times New Roman" w:cs="Times New Roman"/>
          <w:sz w:val="28"/>
          <w:szCs w:val="28"/>
        </w:rPr>
        <w:t>авария с танкером в северо-восточной части Чёрного моря</w:t>
      </w:r>
      <w:r w:rsidRPr="001C32D7">
        <w:rPr>
          <w:rFonts w:ascii="Times New Roman" w:hAnsi="Times New Roman" w:cs="Times New Roman"/>
          <w:sz w:val="28"/>
          <w:szCs w:val="28"/>
        </w:rPr>
        <w:t xml:space="preserve"> </w:t>
      </w:r>
      <w:r w:rsidR="00A92595" w:rsidRPr="001C32D7">
        <w:rPr>
          <w:rFonts w:ascii="Times New Roman" w:hAnsi="Times New Roman" w:cs="Times New Roman"/>
          <w:sz w:val="28"/>
          <w:szCs w:val="28"/>
        </w:rPr>
        <w:t xml:space="preserve">7 апреля 2026 г. </w:t>
      </w:r>
    </w:p>
    <w:p w14:paraId="57C50A4E" w14:textId="4F6CCE42" w:rsidR="001C32D7" w:rsidRPr="00C93F9F" w:rsidRDefault="001C32D7" w:rsidP="001C3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последствий аварийных разливов нефтепродуктов в каждом и</w:t>
      </w:r>
      <w:r w:rsidR="005F26F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пяти перечисленных случаев силами специалистов из Института космических исследований </w:t>
      </w:r>
      <w:r w:rsidR="005F26FF">
        <w:rPr>
          <w:rFonts w:ascii="Times New Roman" w:hAnsi="Times New Roman" w:cs="Times New Roman"/>
          <w:sz w:val="28"/>
          <w:szCs w:val="28"/>
        </w:rPr>
        <w:t xml:space="preserve">РАН и Института океанологии им. П.П. </w:t>
      </w:r>
      <w:proofErr w:type="spellStart"/>
      <w:r w:rsidR="005F26FF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="005F26FF">
        <w:rPr>
          <w:rFonts w:ascii="Times New Roman" w:hAnsi="Times New Roman" w:cs="Times New Roman"/>
          <w:sz w:val="28"/>
          <w:szCs w:val="28"/>
        </w:rPr>
        <w:t xml:space="preserve"> РАН проводился ежедневный комплексный спутниковый мониторинг и анализ гидрометеорологической ситуации. </w:t>
      </w:r>
      <w:r w:rsidR="00C93F9F">
        <w:rPr>
          <w:rFonts w:ascii="Times New Roman" w:hAnsi="Times New Roman" w:cs="Times New Roman"/>
          <w:sz w:val="28"/>
          <w:szCs w:val="28"/>
        </w:rPr>
        <w:t xml:space="preserve">Были определены направления распространения нефтяных загрязнений, влияние на них гидрометеорологических условий, в первую очередь ветра, а также прибрежных течений и вихревая активность районе распространения загрязнения. </w:t>
      </w:r>
    </w:p>
    <w:p w14:paraId="5C4983FE" w14:textId="11CAC91D" w:rsidR="00CA0394" w:rsidRPr="00CA0394" w:rsidRDefault="00C93F9F" w:rsidP="00CA0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внимание в докладе уделялось </w:t>
      </w:r>
      <w:r w:rsidRPr="00C93F9F">
        <w:rPr>
          <w:rFonts w:ascii="Times New Roman" w:hAnsi="Times New Roman" w:cs="Times New Roman"/>
          <w:sz w:val="28"/>
          <w:szCs w:val="28"/>
        </w:rPr>
        <w:t>уникально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93F9F">
        <w:rPr>
          <w:rFonts w:ascii="Times New Roman" w:hAnsi="Times New Roman" w:cs="Times New Roman"/>
          <w:sz w:val="28"/>
          <w:szCs w:val="28"/>
        </w:rPr>
        <w:t xml:space="preserve"> явлени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3F9F">
        <w:rPr>
          <w:rFonts w:ascii="Times New Roman" w:hAnsi="Times New Roman" w:cs="Times New Roman"/>
          <w:sz w:val="28"/>
          <w:szCs w:val="28"/>
        </w:rPr>
        <w:t>, связанно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93F9F">
        <w:rPr>
          <w:rFonts w:ascii="Times New Roman" w:hAnsi="Times New Roman" w:cs="Times New Roman"/>
          <w:sz w:val="28"/>
          <w:szCs w:val="28"/>
        </w:rPr>
        <w:t xml:space="preserve"> с распространением нефтяного пятна в апреле 2026 г. в северо-восточной части Чёрного моря. Уникальность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F9F">
        <w:rPr>
          <w:rFonts w:ascii="Times New Roman" w:hAnsi="Times New Roman" w:cs="Times New Roman"/>
          <w:sz w:val="28"/>
          <w:szCs w:val="28"/>
        </w:rPr>
        <w:t xml:space="preserve">события заключалось в </w:t>
      </w:r>
      <w:r w:rsidR="00CA0394">
        <w:rPr>
          <w:rFonts w:ascii="Times New Roman" w:hAnsi="Times New Roman" w:cs="Times New Roman"/>
          <w:sz w:val="28"/>
          <w:szCs w:val="28"/>
        </w:rPr>
        <w:t>д</w:t>
      </w:r>
      <w:r w:rsidR="00CA0394" w:rsidRPr="00CA0394">
        <w:rPr>
          <w:rFonts w:ascii="Times New Roman" w:hAnsi="Times New Roman" w:cs="Times New Roman"/>
          <w:sz w:val="28"/>
          <w:szCs w:val="28"/>
        </w:rPr>
        <w:t>лительност</w:t>
      </w:r>
      <w:r w:rsidR="00CA0394">
        <w:rPr>
          <w:rFonts w:ascii="Times New Roman" w:hAnsi="Times New Roman" w:cs="Times New Roman"/>
          <w:sz w:val="28"/>
          <w:szCs w:val="28"/>
        </w:rPr>
        <w:t>и</w:t>
      </w:r>
      <w:r w:rsidR="00CA0394" w:rsidRPr="00CA0394">
        <w:rPr>
          <w:rFonts w:ascii="Times New Roman" w:hAnsi="Times New Roman" w:cs="Times New Roman"/>
          <w:sz w:val="28"/>
          <w:szCs w:val="28"/>
        </w:rPr>
        <w:t xml:space="preserve"> нахождения нефтяного пятна на морской поверхности. </w:t>
      </w:r>
      <w:r w:rsidR="00CA0394">
        <w:rPr>
          <w:rFonts w:ascii="Times New Roman" w:hAnsi="Times New Roman" w:cs="Times New Roman"/>
          <w:sz w:val="28"/>
          <w:szCs w:val="28"/>
        </w:rPr>
        <w:t>Первоначальное п</w:t>
      </w:r>
      <w:r w:rsidR="00CA0394" w:rsidRPr="00CA0394">
        <w:rPr>
          <w:rFonts w:ascii="Times New Roman" w:hAnsi="Times New Roman" w:cs="Times New Roman"/>
          <w:sz w:val="28"/>
          <w:szCs w:val="28"/>
        </w:rPr>
        <w:t>ятно размером в 6 км</w:t>
      </w:r>
      <w:proofErr w:type="gramStart"/>
      <w:r w:rsidR="00CA0394" w:rsidRPr="00CA039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CA0394" w:rsidRPr="00CA0394">
        <w:rPr>
          <w:rFonts w:ascii="Times New Roman" w:hAnsi="Times New Roman" w:cs="Times New Roman"/>
          <w:sz w:val="28"/>
          <w:szCs w:val="28"/>
        </w:rPr>
        <w:t xml:space="preserve"> должно было бы исчезнуть через сутки-двое в зависимости от </w:t>
      </w:r>
      <w:proofErr w:type="spellStart"/>
      <w:r w:rsidR="00CA0394" w:rsidRPr="00CA0394">
        <w:rPr>
          <w:rFonts w:ascii="Times New Roman" w:hAnsi="Times New Roman" w:cs="Times New Roman"/>
          <w:sz w:val="28"/>
          <w:szCs w:val="28"/>
        </w:rPr>
        <w:t>гидрометеоусловий</w:t>
      </w:r>
      <w:proofErr w:type="spellEnd"/>
      <w:r w:rsidR="00CA0394" w:rsidRPr="00CA0394">
        <w:rPr>
          <w:rFonts w:ascii="Times New Roman" w:hAnsi="Times New Roman" w:cs="Times New Roman"/>
          <w:sz w:val="28"/>
          <w:szCs w:val="28"/>
        </w:rPr>
        <w:t>, однако оно, просуществовало почти три недели.</w:t>
      </w:r>
      <w:r w:rsidR="00CA0394">
        <w:rPr>
          <w:rFonts w:ascii="Times New Roman" w:hAnsi="Times New Roman" w:cs="Times New Roman"/>
          <w:sz w:val="28"/>
          <w:szCs w:val="28"/>
        </w:rPr>
        <w:t xml:space="preserve"> Согласно спутниковым наблюдениям </w:t>
      </w:r>
      <w:r w:rsidR="00CA0394" w:rsidRPr="00CA0394">
        <w:rPr>
          <w:rFonts w:ascii="Times New Roman" w:hAnsi="Times New Roman" w:cs="Times New Roman"/>
          <w:sz w:val="28"/>
          <w:szCs w:val="28"/>
        </w:rPr>
        <w:t>площад</w:t>
      </w:r>
      <w:r w:rsidR="00CA0394">
        <w:rPr>
          <w:rFonts w:ascii="Times New Roman" w:hAnsi="Times New Roman" w:cs="Times New Roman"/>
          <w:sz w:val="28"/>
          <w:szCs w:val="28"/>
        </w:rPr>
        <w:t>ь</w:t>
      </w:r>
      <w:r w:rsidR="00CA0394" w:rsidRPr="00CA0394">
        <w:rPr>
          <w:rFonts w:ascii="Times New Roman" w:hAnsi="Times New Roman" w:cs="Times New Roman"/>
          <w:sz w:val="28"/>
          <w:szCs w:val="28"/>
        </w:rPr>
        <w:t xml:space="preserve"> пятна </w:t>
      </w:r>
      <w:r w:rsidR="00CA0394">
        <w:rPr>
          <w:rFonts w:ascii="Times New Roman" w:hAnsi="Times New Roman" w:cs="Times New Roman"/>
          <w:sz w:val="28"/>
          <w:szCs w:val="28"/>
        </w:rPr>
        <w:t xml:space="preserve">увеличилась </w:t>
      </w:r>
      <w:r w:rsidR="00CA0394" w:rsidRPr="00CA0394">
        <w:rPr>
          <w:rFonts w:ascii="Times New Roman" w:hAnsi="Times New Roman" w:cs="Times New Roman"/>
          <w:sz w:val="28"/>
          <w:szCs w:val="28"/>
        </w:rPr>
        <w:t>более чем в 300 раз за 19 дней с 6 до 1700 км</w:t>
      </w:r>
      <w:proofErr w:type="gramStart"/>
      <w:r w:rsidR="00CA0394" w:rsidRPr="00CA039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CA0394" w:rsidRPr="00CA0394">
        <w:rPr>
          <w:rFonts w:ascii="Times New Roman" w:hAnsi="Times New Roman" w:cs="Times New Roman"/>
          <w:sz w:val="28"/>
          <w:szCs w:val="28"/>
        </w:rPr>
        <w:t xml:space="preserve">. </w:t>
      </w:r>
      <w:r w:rsidR="00CA0394">
        <w:rPr>
          <w:rFonts w:ascii="Times New Roman" w:hAnsi="Times New Roman" w:cs="Times New Roman"/>
          <w:sz w:val="28"/>
          <w:szCs w:val="28"/>
        </w:rPr>
        <w:t>Как показывает наш многолетний опыт, в частности в рамках спутникового мониторинга аварийных разливов, н</w:t>
      </w:r>
      <w:r w:rsidR="00CA0394" w:rsidRPr="00CA0394">
        <w:rPr>
          <w:rFonts w:ascii="Times New Roman" w:hAnsi="Times New Roman" w:cs="Times New Roman"/>
          <w:sz w:val="28"/>
          <w:szCs w:val="28"/>
        </w:rPr>
        <w:t>ефтяное пятно без подпитки должно со временем (на масштабах нескольких суток) уменьшаться в размерах, а не увеличиваться, как в данном случае.</w:t>
      </w:r>
    </w:p>
    <w:p w14:paraId="4205CCD8" w14:textId="07AC17C9" w:rsidR="00C93F9F" w:rsidRDefault="00CA0394" w:rsidP="00CA0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394">
        <w:rPr>
          <w:rFonts w:ascii="Times New Roman" w:hAnsi="Times New Roman" w:cs="Times New Roman"/>
          <w:sz w:val="28"/>
          <w:szCs w:val="28"/>
        </w:rPr>
        <w:t xml:space="preserve">Уникальная серия спутниковых </w:t>
      </w:r>
      <w:proofErr w:type="spellStart"/>
      <w:r w:rsidRPr="00CA0394">
        <w:rPr>
          <w:rFonts w:ascii="Times New Roman" w:hAnsi="Times New Roman" w:cs="Times New Roman"/>
          <w:sz w:val="28"/>
          <w:szCs w:val="28"/>
        </w:rPr>
        <w:t>квазисинхронных</w:t>
      </w:r>
      <w:proofErr w:type="spellEnd"/>
      <w:r w:rsidRPr="00CA0394">
        <w:rPr>
          <w:rFonts w:ascii="Times New Roman" w:hAnsi="Times New Roman" w:cs="Times New Roman"/>
          <w:sz w:val="28"/>
          <w:szCs w:val="28"/>
        </w:rPr>
        <w:t xml:space="preserve"> изображений, полученных различными оптическими и радиолокационными сенсорами, позволила детально воспроизвести эволюцию и адвекцию нефтяного пятна с 7 по 26 апреля 2026 г. Локал</w:t>
      </w:r>
      <w:bookmarkStart w:id="0" w:name="_GoBack"/>
      <w:bookmarkEnd w:id="0"/>
      <w:r w:rsidRPr="00CA0394">
        <w:rPr>
          <w:rFonts w:ascii="Times New Roman" w:hAnsi="Times New Roman" w:cs="Times New Roman"/>
          <w:sz w:val="28"/>
          <w:szCs w:val="28"/>
        </w:rPr>
        <w:t>ьную динамику распространения нефтяного пятна удалось проанализировать на основе данных от 17 апреля, когда сложилась уникальная ситуация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0394">
        <w:rPr>
          <w:rFonts w:ascii="Times New Roman" w:hAnsi="Times New Roman" w:cs="Times New Roman"/>
          <w:sz w:val="28"/>
          <w:szCs w:val="28"/>
        </w:rPr>
        <w:t>и пятно наблюдалось четыре раза в сутки за счёт получения данных различных спутниковых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394">
        <w:rPr>
          <w:rFonts w:ascii="Times New Roman" w:hAnsi="Times New Roman" w:cs="Times New Roman"/>
          <w:sz w:val="28"/>
          <w:szCs w:val="28"/>
        </w:rPr>
        <w:t>систем.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68793817" w14:textId="53058F16" w:rsidR="00C93F9F" w:rsidRPr="00C93F9F" w:rsidRDefault="00C93F9F" w:rsidP="00C93F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F9F">
        <w:rPr>
          <w:rFonts w:ascii="Times New Roman" w:hAnsi="Times New Roman" w:cs="Times New Roman"/>
          <w:sz w:val="28"/>
          <w:szCs w:val="28"/>
        </w:rPr>
        <w:t>Анализ спутниковой информации пров</w:t>
      </w:r>
      <w:r>
        <w:rPr>
          <w:rFonts w:ascii="Times New Roman" w:hAnsi="Times New Roman" w:cs="Times New Roman"/>
          <w:sz w:val="28"/>
          <w:szCs w:val="28"/>
        </w:rPr>
        <w:t xml:space="preserve">одился </w:t>
      </w:r>
      <w:r w:rsidRPr="00C93F9F">
        <w:rPr>
          <w:rFonts w:ascii="Times New Roman" w:hAnsi="Times New Roman" w:cs="Times New Roman"/>
          <w:sz w:val="28"/>
          <w:szCs w:val="28"/>
        </w:rPr>
        <w:t xml:space="preserve">О.Ю. Лавровой, Е.А. </w:t>
      </w:r>
      <w:proofErr w:type="spellStart"/>
      <w:r w:rsidRPr="00C93F9F">
        <w:rPr>
          <w:rFonts w:ascii="Times New Roman" w:hAnsi="Times New Roman" w:cs="Times New Roman"/>
          <w:sz w:val="28"/>
          <w:szCs w:val="28"/>
        </w:rPr>
        <w:t>Лупяном</w:t>
      </w:r>
      <w:proofErr w:type="spellEnd"/>
      <w:r w:rsidRPr="00C93F9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E84C75E" w14:textId="73403052" w:rsidR="00960440" w:rsidRPr="005F26FF" w:rsidRDefault="00C93F9F" w:rsidP="00C93F9F">
      <w:pPr>
        <w:spacing w:after="0"/>
        <w:jc w:val="both"/>
      </w:pPr>
      <w:r w:rsidRPr="00C93F9F">
        <w:rPr>
          <w:rFonts w:ascii="Times New Roman" w:hAnsi="Times New Roman" w:cs="Times New Roman"/>
          <w:sz w:val="28"/>
          <w:szCs w:val="28"/>
        </w:rPr>
        <w:t>в рамках темы «Мониторинг» (</w:t>
      </w:r>
      <w:proofErr w:type="spellStart"/>
      <w:r w:rsidRPr="00C93F9F">
        <w:rPr>
          <w:rFonts w:ascii="Times New Roman" w:hAnsi="Times New Roman" w:cs="Times New Roman"/>
          <w:sz w:val="28"/>
          <w:szCs w:val="28"/>
        </w:rPr>
        <w:t>госрегистрация</w:t>
      </w:r>
      <w:proofErr w:type="spellEnd"/>
      <w:r w:rsidRPr="00C93F9F">
        <w:rPr>
          <w:rFonts w:ascii="Times New Roman" w:hAnsi="Times New Roman" w:cs="Times New Roman"/>
          <w:sz w:val="28"/>
          <w:szCs w:val="28"/>
        </w:rPr>
        <w:t xml:space="preserve"> № 126031818938-6)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F9F">
        <w:rPr>
          <w:rFonts w:ascii="Times New Roman" w:hAnsi="Times New Roman" w:cs="Times New Roman"/>
          <w:sz w:val="28"/>
          <w:szCs w:val="28"/>
        </w:rPr>
        <w:t>возможностей Центра коллективного пользования «ИКИ-Мониторинг» с помощью инструментария информационной системы S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C93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93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Sea</w:t>
      </w:r>
      <w:r w:rsidRPr="00C93F9F">
        <w:rPr>
          <w:rFonts w:ascii="Times New Roman" w:hAnsi="Times New Roman" w:cs="Times New Roman"/>
          <w:sz w:val="28"/>
          <w:szCs w:val="28"/>
        </w:rPr>
        <w:t>. Динамику вод и метеорологическую информацию</w:t>
      </w:r>
      <w:r w:rsidRPr="00C93F9F">
        <w:rPr>
          <w:rFonts w:ascii="Times New Roman" w:hAnsi="Times New Roman" w:cs="Times New Roman"/>
          <w:sz w:val="28"/>
          <w:szCs w:val="28"/>
        </w:rPr>
        <w:t xml:space="preserve"> </w:t>
      </w:r>
      <w:r w:rsidRPr="00C93F9F">
        <w:rPr>
          <w:rFonts w:ascii="Times New Roman" w:hAnsi="Times New Roman" w:cs="Times New Roman"/>
          <w:sz w:val="28"/>
          <w:szCs w:val="28"/>
        </w:rPr>
        <w:t>анализировал А. Г. Костяной в рамках темы госбюджета FMWE-2024-0016</w:t>
      </w:r>
      <w:r w:rsidRPr="00C93F9F">
        <w:rPr>
          <w:rFonts w:ascii="Times New Roman" w:hAnsi="Times New Roman" w:cs="Times New Roman"/>
          <w:sz w:val="28"/>
          <w:szCs w:val="28"/>
        </w:rPr>
        <w:t>.</w:t>
      </w:r>
      <w:r w:rsidRPr="00C93F9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60440" w:rsidRPr="005F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56BD"/>
    <w:multiLevelType w:val="hybridMultilevel"/>
    <w:tmpl w:val="C90E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7F"/>
    <w:rsid w:val="00033419"/>
    <w:rsid w:val="000376ED"/>
    <w:rsid w:val="00077844"/>
    <w:rsid w:val="00085F53"/>
    <w:rsid w:val="000E7D35"/>
    <w:rsid w:val="00142609"/>
    <w:rsid w:val="001570B9"/>
    <w:rsid w:val="001C32D7"/>
    <w:rsid w:val="001D127A"/>
    <w:rsid w:val="002C2591"/>
    <w:rsid w:val="00411328"/>
    <w:rsid w:val="005F26FF"/>
    <w:rsid w:val="00675DEE"/>
    <w:rsid w:val="006A4C67"/>
    <w:rsid w:val="00795C25"/>
    <w:rsid w:val="00872A20"/>
    <w:rsid w:val="008D206B"/>
    <w:rsid w:val="008F3B7C"/>
    <w:rsid w:val="00960440"/>
    <w:rsid w:val="00A54084"/>
    <w:rsid w:val="00A92595"/>
    <w:rsid w:val="00AF578A"/>
    <w:rsid w:val="00C338FC"/>
    <w:rsid w:val="00C82773"/>
    <w:rsid w:val="00C901A2"/>
    <w:rsid w:val="00C93F9F"/>
    <w:rsid w:val="00CA0394"/>
    <w:rsid w:val="00D369E4"/>
    <w:rsid w:val="00D5567F"/>
    <w:rsid w:val="00EE68BA"/>
    <w:rsid w:val="00F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B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link w:val="a5"/>
    <w:qFormat/>
    <w:rsid w:val="00675DEE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текст Знак"/>
    <w:basedOn w:val="a6"/>
    <w:link w:val="a3"/>
    <w:rsid w:val="00675DEE"/>
    <w:rPr>
      <w:rFonts w:ascii="Times New Roman" w:hAnsi="Times New Roman" w:cs="Times New Roman"/>
      <w:sz w:val="28"/>
      <w:szCs w:val="28"/>
    </w:rPr>
  </w:style>
  <w:style w:type="paragraph" w:styleId="a4">
    <w:name w:val="Plain Text"/>
    <w:basedOn w:val="a"/>
    <w:link w:val="a6"/>
    <w:uiPriority w:val="99"/>
    <w:semiHidden/>
    <w:unhideWhenUsed/>
    <w:rsid w:val="00675D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4"/>
    <w:uiPriority w:val="99"/>
    <w:semiHidden/>
    <w:rsid w:val="00675DEE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D5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6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6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6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67F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D5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5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5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D5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67F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D5567F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D5567F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5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D5567F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D5567F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a0"/>
    <w:rsid w:val="00077844"/>
  </w:style>
  <w:style w:type="character" w:styleId="af0">
    <w:name w:val="Hyperlink"/>
    <w:basedOn w:val="a0"/>
    <w:uiPriority w:val="99"/>
    <w:unhideWhenUsed/>
    <w:rsid w:val="001C32D7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link w:val="a5"/>
    <w:qFormat/>
    <w:rsid w:val="00675DEE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текст Знак"/>
    <w:basedOn w:val="a6"/>
    <w:link w:val="a3"/>
    <w:rsid w:val="00675DEE"/>
    <w:rPr>
      <w:rFonts w:ascii="Times New Roman" w:hAnsi="Times New Roman" w:cs="Times New Roman"/>
      <w:sz w:val="28"/>
      <w:szCs w:val="28"/>
    </w:rPr>
  </w:style>
  <w:style w:type="paragraph" w:styleId="a4">
    <w:name w:val="Plain Text"/>
    <w:basedOn w:val="a"/>
    <w:link w:val="a6"/>
    <w:uiPriority w:val="99"/>
    <w:semiHidden/>
    <w:unhideWhenUsed/>
    <w:rsid w:val="00675D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4"/>
    <w:uiPriority w:val="99"/>
    <w:semiHidden/>
    <w:rsid w:val="00675DEE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D5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6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6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6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67F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D5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5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5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D5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67F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D5567F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D5567F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5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D5567F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D5567F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a0"/>
    <w:rsid w:val="00077844"/>
  </w:style>
  <w:style w:type="character" w:styleId="af0">
    <w:name w:val="Hyperlink"/>
    <w:basedOn w:val="a0"/>
    <w:uiPriority w:val="99"/>
    <w:unhideWhenUsed/>
    <w:rsid w:val="001C32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avrova@cos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Жаданова</dc:creator>
  <cp:keywords/>
  <dc:description/>
  <cp:lastModifiedBy>Юрий</cp:lastModifiedBy>
  <cp:revision>4</cp:revision>
  <dcterms:created xsi:type="dcterms:W3CDTF">2026-06-09T10:31:00Z</dcterms:created>
  <dcterms:modified xsi:type="dcterms:W3CDTF">2026-06-09T11:29:00Z</dcterms:modified>
</cp:coreProperties>
</file>